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D1363" w14:textId="77777777" w:rsidR="00D40C36" w:rsidRPr="00024EEF" w:rsidRDefault="00D40C36" w:rsidP="00024EEF">
      <w:pPr>
        <w:spacing w:after="0"/>
        <w:rPr>
          <w:rFonts w:ascii="Roboto" w:hAnsi="Roboto"/>
          <w:b/>
          <w:sz w:val="56"/>
          <w:u w:val="single"/>
        </w:rPr>
      </w:pPr>
    </w:p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48759AFC" w:rsidR="00C645D4" w:rsidRPr="00C6757A" w:rsidRDefault="004749BE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Modelling Scientist AD1308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141"/>
        <w:gridCol w:w="2127"/>
        <w:gridCol w:w="425"/>
        <w:gridCol w:w="5386"/>
      </w:tblGrid>
      <w:tr w:rsidR="007E5F6D" w:rsidRPr="00CE60BC" w14:paraId="5C6D136A" w14:textId="77777777" w:rsidTr="00C6757A">
        <w:trPr>
          <w:cantSplit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4D6B89"/>
            <w:vAlign w:val="center"/>
          </w:tcPr>
          <w:p w14:paraId="5C6D1369" w14:textId="77777777" w:rsidR="007E5F6D" w:rsidRPr="00C6757A" w:rsidRDefault="007E5F6D" w:rsidP="00D40C36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8A73F7" w:rsidRPr="00CE60BC" w14:paraId="5C6D136E" w14:textId="77777777" w:rsidTr="008A73F7">
        <w:trPr>
          <w:trHeight w:val="375"/>
        </w:trPr>
        <w:tc>
          <w:tcPr>
            <w:tcW w:w="1134" w:type="dxa"/>
            <w:vMerge w:val="restart"/>
            <w:vAlign w:val="center"/>
          </w:tcPr>
          <w:p w14:paraId="5C6D136B" w14:textId="77777777" w:rsidR="008A73F7" w:rsidRPr="00CE60BC" w:rsidRDefault="008A73F7" w:rsidP="008A73F7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Title</w:t>
            </w:r>
          </w:p>
        </w:tc>
        <w:tc>
          <w:tcPr>
            <w:tcW w:w="1701" w:type="dxa"/>
            <w:gridSpan w:val="2"/>
            <w:vMerge w:val="restart"/>
          </w:tcPr>
          <w:p w14:paraId="5C6D136C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6D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Surname:</w:t>
            </w:r>
          </w:p>
        </w:tc>
      </w:tr>
      <w:tr w:rsidR="008A73F7" w:rsidRPr="00CE60BC" w14:paraId="5C6D1372" w14:textId="77777777" w:rsidTr="008A73F7">
        <w:trPr>
          <w:trHeight w:val="375"/>
        </w:trPr>
        <w:tc>
          <w:tcPr>
            <w:tcW w:w="1134" w:type="dxa"/>
            <w:vMerge/>
            <w:tcBorders>
              <w:bottom w:val="single" w:sz="6" w:space="0" w:color="000000"/>
            </w:tcBorders>
            <w:vAlign w:val="center"/>
          </w:tcPr>
          <w:p w14:paraId="5C6D136F" w14:textId="77777777" w:rsidR="008A73F7" w:rsidRPr="00CE60BC" w:rsidRDefault="008A73F7" w:rsidP="008A73F7">
            <w:pPr>
              <w:jc w:val="center"/>
              <w:rPr>
                <w:rFonts w:ascii="Roboto" w:hAnsi="Roboto" w:cs="Arial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000000"/>
            </w:tcBorders>
          </w:tcPr>
          <w:p w14:paraId="5C6D1370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7938" w:type="dxa"/>
            <w:gridSpan w:val="3"/>
            <w:tcBorders>
              <w:bottom w:val="single" w:sz="6" w:space="0" w:color="000000"/>
            </w:tcBorders>
            <w:vAlign w:val="center"/>
          </w:tcPr>
          <w:p w14:paraId="5C6D1371" w14:textId="77777777" w:rsidR="008A73F7" w:rsidRPr="00CE60BC" w:rsidRDefault="008A73F7" w:rsidP="008A73F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bCs/>
              </w:rPr>
              <w:t>First Name(s):</w:t>
            </w:r>
          </w:p>
        </w:tc>
      </w:tr>
      <w:tr w:rsidR="007E5F6D" w:rsidRPr="00CE60BC" w14:paraId="5C6D1382" w14:textId="77777777" w:rsidTr="0038045B">
        <w:trPr>
          <w:trHeight w:val="1691"/>
        </w:trPr>
        <w:tc>
          <w:tcPr>
            <w:tcW w:w="5387" w:type="dxa"/>
            <w:gridSpan w:val="5"/>
            <w:tcBorders>
              <w:bottom w:val="single" w:sz="6" w:space="0" w:color="000000"/>
            </w:tcBorders>
          </w:tcPr>
          <w:p w14:paraId="5C6D1373" w14:textId="77777777" w:rsidR="007E5F6D" w:rsidRPr="00CE60BC" w:rsidRDefault="007E5F6D" w:rsidP="008A73F7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 (For correspondence)</w:t>
            </w:r>
          </w:p>
          <w:p w14:paraId="5C6D1374" w14:textId="77777777" w:rsidR="007E5F6D" w:rsidRPr="00CE60BC" w:rsidRDefault="007E5F6D">
            <w:pPr>
              <w:rPr>
                <w:rFonts w:ascii="Roboto" w:hAnsi="Roboto" w:cs="Arial"/>
              </w:rPr>
            </w:pPr>
          </w:p>
          <w:p w14:paraId="5C6D1375" w14:textId="77777777" w:rsidR="002104E2" w:rsidRPr="00CE60BC" w:rsidRDefault="002104E2">
            <w:pPr>
              <w:rPr>
                <w:rFonts w:ascii="Roboto" w:hAnsi="Roboto" w:cs="Arial"/>
              </w:rPr>
            </w:pPr>
          </w:p>
          <w:p w14:paraId="5C6D1376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Postcode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14:paraId="5C6D1377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bCs/>
                <w:szCs w:val="22"/>
              </w:rPr>
              <w:t>National Insurance No:</w:t>
            </w:r>
          </w:p>
          <w:p w14:paraId="5C6D1378" w14:textId="77777777" w:rsidR="008A73F7" w:rsidRPr="00CE60BC" w:rsidRDefault="008A73F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9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szCs w:val="22"/>
              </w:rPr>
              <w:t>Nationality</w:t>
            </w:r>
            <w:r w:rsidRPr="00CE60BC">
              <w:rPr>
                <w:rFonts w:ascii="Roboto" w:hAnsi="Roboto" w:cs="Arial"/>
              </w:rPr>
              <w:t>:</w:t>
            </w:r>
          </w:p>
          <w:p w14:paraId="5C6D137A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</w:p>
          <w:p w14:paraId="5C6D137B" w14:textId="77777777" w:rsidR="005002C7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</w:t>
            </w:r>
            <w:r w:rsidR="005002C7" w:rsidRPr="00CE60BC">
              <w:rPr>
                <w:rFonts w:ascii="Roboto" w:hAnsi="Roboto" w:cs="Arial"/>
              </w:rPr>
              <w:t>ne Number(s):</w:t>
            </w:r>
          </w:p>
          <w:p w14:paraId="5C6D137C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Mobile:</w:t>
            </w:r>
          </w:p>
          <w:p w14:paraId="5C6D137D" w14:textId="77777777" w:rsidR="005002C7" w:rsidRPr="00CE60BC" w:rsidRDefault="005002C7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Home:</w:t>
            </w:r>
          </w:p>
          <w:p w14:paraId="5C6D137E" w14:textId="77777777" w:rsidR="007E5F6D" w:rsidRPr="00CE60BC" w:rsidRDefault="007E5F6D" w:rsidP="005002C7">
            <w:pPr>
              <w:tabs>
                <w:tab w:val="left" w:pos="2160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Work:</w:t>
            </w:r>
          </w:p>
          <w:p w14:paraId="5C6D137F" w14:textId="77777777" w:rsidR="007E5F6D" w:rsidRPr="00CE60BC" w:rsidRDefault="007E5F6D" w:rsidP="005002C7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380" w14:textId="77777777" w:rsidR="002104E2" w:rsidRPr="00CE60BC" w:rsidRDefault="002104E2" w:rsidP="002104E2">
            <w:pPr>
              <w:spacing w:after="0"/>
              <w:rPr>
                <w:rFonts w:ascii="Roboto" w:hAnsi="Roboto" w:cs="Arial"/>
              </w:rPr>
            </w:pPr>
          </w:p>
          <w:p w14:paraId="5C6D1381" w14:textId="77777777" w:rsidR="007E5F6D" w:rsidRPr="00CE60BC" w:rsidRDefault="007E5F6D" w:rsidP="002104E2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May we contact you at work?      Yes/No</w:t>
            </w:r>
          </w:p>
        </w:tc>
      </w:tr>
      <w:tr w:rsidR="007E5F6D" w:rsidRPr="00CE60BC" w14:paraId="5C6D1384" w14:textId="77777777" w:rsidTr="0038045B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The following details on this page will be used to sift your application using essential and desirable criteria.</w:t>
            </w:r>
          </w:p>
        </w:tc>
      </w:tr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88E6139" w14:textId="77777777" w:rsidR="00C27427" w:rsidRPr="008A75D2" w:rsidRDefault="00C27427" w:rsidP="00C27427">
            <w:pPr>
              <w:spacing w:after="0"/>
              <w:rPr>
                <w:rFonts w:ascii="Roboto" w:eastAsia="Calibri" w:hAnsi="Roboto"/>
                <w:lang w:val="en-US"/>
              </w:rPr>
            </w:pPr>
            <w:r w:rsidRPr="008A75D2">
              <w:rPr>
                <w:rFonts w:ascii="Roboto" w:eastAsia="Calibri" w:hAnsi="Roboto"/>
                <w:lang w:val="en-US"/>
              </w:rPr>
              <w:t>Expertise in two or more of the following is essential:</w:t>
            </w:r>
          </w:p>
          <w:p w14:paraId="4934A2D2" w14:textId="77777777" w:rsidR="00C27427" w:rsidRPr="00C27427" w:rsidRDefault="00C27427" w:rsidP="00C2742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hAnsi="Roboto" w:cs="Arial"/>
                <w:bCs/>
              </w:rPr>
            </w:pPr>
            <w:r w:rsidRPr="00C27427">
              <w:rPr>
                <w:rFonts w:ascii="Roboto" w:hAnsi="Roboto" w:cs="Arial"/>
                <w:bCs/>
              </w:rPr>
              <w:t xml:space="preserve">Process based ecological models in marine or terrestrial environments, </w:t>
            </w:r>
            <w:proofErr w:type="gramStart"/>
            <w:r w:rsidRPr="00C27427">
              <w:rPr>
                <w:rFonts w:ascii="Roboto" w:hAnsi="Roboto" w:cs="Arial"/>
                <w:bCs/>
              </w:rPr>
              <w:t>OR;</w:t>
            </w:r>
            <w:proofErr w:type="gramEnd"/>
          </w:p>
          <w:p w14:paraId="03572756" w14:textId="77777777" w:rsidR="00C27427" w:rsidRPr="00C27427" w:rsidRDefault="00C27427" w:rsidP="00C27427">
            <w:pPr>
              <w:pStyle w:val="ListParagraph"/>
              <w:spacing w:before="60" w:after="60"/>
              <w:ind w:left="360"/>
              <w:rPr>
                <w:rFonts w:ascii="Roboto" w:hAnsi="Roboto" w:cs="Arial"/>
                <w:bCs/>
              </w:rPr>
            </w:pPr>
            <w:r w:rsidRPr="00C27427">
              <w:rPr>
                <w:rFonts w:ascii="Roboto" w:hAnsi="Roboto" w:cs="Arial"/>
                <w:bCs/>
              </w:rPr>
              <w:t xml:space="preserve">statistical biodiversity models </w:t>
            </w:r>
          </w:p>
          <w:p w14:paraId="418CC7F0" w14:textId="77777777" w:rsidR="00C27427" w:rsidRPr="00C27427" w:rsidRDefault="00C27427" w:rsidP="00C2742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hAnsi="Roboto" w:cs="Arial"/>
                <w:bCs/>
              </w:rPr>
            </w:pPr>
            <w:r w:rsidRPr="00C27427">
              <w:rPr>
                <w:rFonts w:ascii="Roboto" w:hAnsi="Roboto" w:cs="Arial"/>
                <w:bCs/>
              </w:rPr>
              <w:t>Modelling and analysing drivers of biodiversity change.</w:t>
            </w:r>
          </w:p>
          <w:p w14:paraId="50DF16C8" w14:textId="77777777" w:rsidR="00C27427" w:rsidRPr="00C27427" w:rsidRDefault="00C27427" w:rsidP="00C27427">
            <w:pPr>
              <w:pStyle w:val="ListParagraph"/>
              <w:numPr>
                <w:ilvl w:val="0"/>
                <w:numId w:val="25"/>
              </w:numPr>
              <w:spacing w:before="60" w:after="60"/>
              <w:rPr>
                <w:rFonts w:ascii="Roboto" w:hAnsi="Roboto" w:cs="Arial"/>
                <w:bCs/>
              </w:rPr>
            </w:pPr>
            <w:r w:rsidRPr="00C27427">
              <w:rPr>
                <w:rFonts w:ascii="Roboto" w:hAnsi="Roboto" w:cs="Arial"/>
              </w:rPr>
              <w:t xml:space="preserve">Development and quantification of pathways of actions towards sustainability, stakeholder management, and policy decisions. </w:t>
            </w:r>
          </w:p>
          <w:p w14:paraId="5C6D1396" w14:textId="77777777" w:rsidR="001665E1" w:rsidRPr="001665E1" w:rsidRDefault="001665E1" w:rsidP="001665E1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D84DEEE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C27427">
              <w:rPr>
                <w:rFonts w:ascii="Roboto" w:hAnsi="Roboto" w:cs="Arial"/>
              </w:rPr>
              <w:lastRenderedPageBreak/>
              <w:t xml:space="preserve">Demonstrated engagement across a range of biodiversity and ecosystem fields with outputs/publications in relevant areas. </w:t>
            </w:r>
          </w:p>
          <w:p w14:paraId="5C6D139B" w14:textId="77777777" w:rsidR="001665E1" w:rsidRPr="00C27427" w:rsidRDefault="001665E1" w:rsidP="00C27427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08F4362" w14:textId="77777777" w:rsidR="00C27427" w:rsidRPr="00C27427" w:rsidRDefault="00C27427" w:rsidP="00C27427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 w:rsidRPr="00C27427">
              <w:rPr>
                <w:rFonts w:ascii="Roboto" w:hAnsi="Roboto" w:cs="Arial"/>
              </w:rPr>
              <w:t>Experience mentoring colleagues and a willingness to train the next generation of biodiversity scientists</w:t>
            </w:r>
          </w:p>
          <w:p w14:paraId="5C6D13A2" w14:textId="77777777" w:rsidR="001665E1" w:rsidRPr="00C27427" w:rsidRDefault="001665E1" w:rsidP="00AE1D3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Roboto" w:hAnsi="Roboto" w:cs="Arial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7FB42491" w14:textId="77777777" w:rsidR="00E767FE" w:rsidRDefault="00E767FE" w:rsidP="00E767FE">
            <w:pPr>
              <w:spacing w:before="60" w:after="60"/>
              <w:rPr>
                <w:rFonts w:asciiTheme="majorHAnsi" w:hAnsiTheme="majorHAnsi" w:cs="Arial"/>
              </w:rPr>
            </w:pPr>
          </w:p>
          <w:p w14:paraId="5C6D13A5" w14:textId="77777777" w:rsidR="002104E2" w:rsidRPr="00CE60BC" w:rsidRDefault="002104E2" w:rsidP="00C27427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3DFEA4F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C27427">
              <w:rPr>
                <w:rFonts w:ascii="Roboto" w:eastAsia="Calibri" w:hAnsi="Roboto"/>
                <w:lang w:val="en-US"/>
              </w:rPr>
              <w:t>Knowledge of marine, terrestrial and/or freshwater ecology.</w:t>
            </w:r>
          </w:p>
          <w:p w14:paraId="5C6D13C4" w14:textId="77777777" w:rsidR="001665E1" w:rsidRPr="00C27427" w:rsidRDefault="001665E1" w:rsidP="00C27427">
            <w:pPr>
              <w:spacing w:after="0"/>
              <w:jc w:val="left"/>
              <w:rPr>
                <w:rFonts w:ascii="Roboto" w:hAnsi="Roboto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623892FF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C27427">
              <w:rPr>
                <w:rFonts w:ascii="Roboto" w:eastAsia="Calibri" w:hAnsi="Roboto"/>
                <w:lang w:val="en-US"/>
              </w:rPr>
              <w:t>Knowledge and experience in the development or use of biodiversity indicators.</w:t>
            </w:r>
          </w:p>
          <w:p w14:paraId="5C6D13C7" w14:textId="0B2F12A9" w:rsidR="00C645D4" w:rsidRPr="00C27427" w:rsidRDefault="00C645D4" w:rsidP="00C27427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157AC198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eastAsiaTheme="majorEastAsia" w:hAnsi="Roboto" w:cstheme="majorBidi"/>
              </w:rPr>
            </w:pPr>
            <w:r w:rsidRPr="00C27427">
              <w:rPr>
                <w:rFonts w:ascii="Roboto" w:hAnsi="Roboto" w:cs="Arial"/>
              </w:rPr>
              <w:t>Experience with remote sensing or other big data analyses.</w:t>
            </w:r>
          </w:p>
          <w:p w14:paraId="5C6D13CA" w14:textId="27EB88C8" w:rsidR="001665E1" w:rsidRPr="00C27427" w:rsidRDefault="001665E1" w:rsidP="00C27427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C4FB570" w:rsidR="001665E1" w:rsidRPr="00CE60BC" w:rsidRDefault="008A2340" w:rsidP="008A2340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  <w:r>
              <w:rPr>
                <w:rFonts w:ascii="Roboto" w:eastAsia="Calibri" w:hAnsi="Roboto"/>
                <w:lang w:val="en-US"/>
              </w:rPr>
              <w:t>.</w:t>
            </w: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10F770A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hAnsi="Roboto" w:cs="Arial"/>
                <w:b/>
                <w:bCs/>
              </w:rPr>
            </w:pPr>
            <w:r w:rsidRPr="00C27427">
              <w:rPr>
                <w:rFonts w:ascii="Roboto" w:eastAsia="Calibri" w:hAnsi="Roboto"/>
                <w:lang w:val="en-US"/>
              </w:rPr>
              <w:t>Network of national and international contacts and e</w:t>
            </w:r>
            <w:proofErr w:type="spellStart"/>
            <w:r w:rsidRPr="00C27427">
              <w:rPr>
                <w:rFonts w:ascii="Roboto" w:hAnsi="Roboto" w:cs="Arial"/>
              </w:rPr>
              <w:t>xperience</w:t>
            </w:r>
            <w:proofErr w:type="spellEnd"/>
            <w:r w:rsidRPr="00C27427">
              <w:rPr>
                <w:rFonts w:ascii="Roboto" w:hAnsi="Roboto" w:cs="Arial"/>
              </w:rPr>
              <w:t xml:space="preserve"> developing partnerships with key external scientific partners and funders.</w:t>
            </w:r>
          </w:p>
          <w:p w14:paraId="5C6D13CD" w14:textId="11EB1AA7" w:rsidR="001665E1" w:rsidRPr="00C27427" w:rsidRDefault="001665E1" w:rsidP="00C27427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2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B25879F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eastAsia="Calibri" w:hAnsi="Roboto"/>
                <w:lang w:val="en-US"/>
              </w:rPr>
            </w:pPr>
            <w:r w:rsidRPr="00C27427">
              <w:rPr>
                <w:rFonts w:ascii="Roboto" w:eastAsia="Calibri" w:hAnsi="Roboto"/>
                <w:lang w:val="en-US"/>
              </w:rPr>
              <w:t>Experience managing budgets and/or project management.</w:t>
            </w:r>
          </w:p>
          <w:p w14:paraId="5C6D13D0" w14:textId="036A42C7" w:rsidR="001665E1" w:rsidRPr="00C27427" w:rsidRDefault="001665E1" w:rsidP="00C27427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1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5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54BB238" w14:textId="77777777" w:rsidR="00C27427" w:rsidRPr="00C27427" w:rsidRDefault="00C27427" w:rsidP="00C27427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C27427">
              <w:rPr>
                <w:rFonts w:ascii="Roboto" w:hAnsi="Roboto" w:cs="Arial"/>
              </w:rPr>
              <w:t>Fundraising experience.</w:t>
            </w:r>
          </w:p>
          <w:p w14:paraId="5C6D13D3" w14:textId="1E90720F" w:rsidR="001665E1" w:rsidRPr="00C27427" w:rsidRDefault="001665E1" w:rsidP="00C27427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4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C27427" w:rsidRPr="00CE60BC" w14:paraId="30501F8F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45A1044" w14:textId="18F07E6E" w:rsidR="00C27427" w:rsidRPr="00C27427" w:rsidRDefault="00C27427" w:rsidP="00C27427">
            <w:pPr>
              <w:spacing w:before="60" w:after="60"/>
              <w:jc w:val="left"/>
              <w:rPr>
                <w:rFonts w:ascii="Roboto" w:hAnsi="Roboto" w:cs="Arial"/>
              </w:rPr>
            </w:pPr>
            <w:r w:rsidRPr="00C27427">
              <w:rPr>
                <w:rFonts w:ascii="Roboto" w:eastAsia="Calibri" w:hAnsi="Roboto"/>
                <w:lang w:val="en-US"/>
              </w:rPr>
              <w:t>Experience providing technical guidance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EB12F" w14:textId="77777777" w:rsidR="00C27427" w:rsidRPr="00CE60BC" w:rsidRDefault="00C27427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DD3CA0">
        <w:trPr>
          <w:trHeight w:val="330"/>
        </w:trPr>
        <w:tc>
          <w:tcPr>
            <w:tcW w:w="107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DD3CA0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lastRenderedPageBreak/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5C6D147A" w14:textId="77777777" w:rsidR="00C97AB8" w:rsidRPr="00CE60BC" w:rsidRDefault="00C97AB8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C6757A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5C6D147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Please give names, addresses of two referees, and indicate whether we can take up references prior to interview. One must be your current, or most recent, employer.  </w:t>
            </w:r>
          </w:p>
        </w:tc>
      </w:tr>
      <w:tr w:rsidR="007E5F6D" w:rsidRPr="00CE60BC" w14:paraId="5C6D1491" w14:textId="77777777">
        <w:tc>
          <w:tcPr>
            <w:tcW w:w="5495" w:type="dxa"/>
          </w:tcPr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lastRenderedPageBreak/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BFC7D" w14:textId="77777777" w:rsidR="00775217" w:rsidRDefault="00775217">
      <w:r>
        <w:separator/>
      </w:r>
    </w:p>
  </w:endnote>
  <w:endnote w:type="continuationSeparator" w:id="0">
    <w:p w14:paraId="25A5CC93" w14:textId="77777777" w:rsidR="00775217" w:rsidRDefault="00775217">
      <w:r>
        <w:continuationSeparator/>
      </w:r>
    </w:p>
  </w:endnote>
  <w:endnote w:type="continuationNotice" w:id="1">
    <w:p w14:paraId="4E8F4997" w14:textId="77777777" w:rsidR="00775217" w:rsidRDefault="007752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7F506" w14:textId="77777777" w:rsidR="00775217" w:rsidRDefault="00775217">
      <w:r>
        <w:separator/>
      </w:r>
    </w:p>
  </w:footnote>
  <w:footnote w:type="continuationSeparator" w:id="0">
    <w:p w14:paraId="3A942595" w14:textId="77777777" w:rsidR="00775217" w:rsidRDefault="00775217">
      <w:r>
        <w:continuationSeparator/>
      </w:r>
    </w:p>
  </w:footnote>
  <w:footnote w:type="continuationNotice" w:id="1">
    <w:p w14:paraId="26D97252" w14:textId="77777777" w:rsidR="00775217" w:rsidRDefault="0077521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ABB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B822B4"/>
    <w:multiLevelType w:val="hybridMultilevel"/>
    <w:tmpl w:val="F320D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6B4D74"/>
    <w:multiLevelType w:val="hybridMultilevel"/>
    <w:tmpl w:val="BE60E32C"/>
    <w:lvl w:ilvl="0" w:tplc="C8DAD9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9"/>
  </w:num>
  <w:num w:numId="5">
    <w:abstractNumId w:val="23"/>
  </w:num>
  <w:num w:numId="6">
    <w:abstractNumId w:val="6"/>
  </w:num>
  <w:num w:numId="7">
    <w:abstractNumId w:val="4"/>
  </w:num>
  <w:num w:numId="8">
    <w:abstractNumId w:val="16"/>
  </w:num>
  <w:num w:numId="9">
    <w:abstractNumId w:val="21"/>
  </w:num>
  <w:num w:numId="10">
    <w:abstractNumId w:val="12"/>
  </w:num>
  <w:num w:numId="11">
    <w:abstractNumId w:val="15"/>
  </w:num>
  <w:num w:numId="12">
    <w:abstractNumId w:val="8"/>
  </w:num>
  <w:num w:numId="13">
    <w:abstractNumId w:val="22"/>
  </w:num>
  <w:num w:numId="14">
    <w:abstractNumId w:val="14"/>
  </w:num>
  <w:num w:numId="15">
    <w:abstractNumId w:val="1"/>
  </w:num>
  <w:num w:numId="16">
    <w:abstractNumId w:val="20"/>
  </w:num>
  <w:num w:numId="17">
    <w:abstractNumId w:val="9"/>
  </w:num>
  <w:num w:numId="18">
    <w:abstractNumId w:val="24"/>
  </w:num>
  <w:num w:numId="19">
    <w:abstractNumId w:val="7"/>
  </w:num>
  <w:num w:numId="20">
    <w:abstractNumId w:val="18"/>
  </w:num>
  <w:num w:numId="21">
    <w:abstractNumId w:val="11"/>
  </w:num>
  <w:num w:numId="22">
    <w:abstractNumId w:val="3"/>
  </w:num>
  <w:num w:numId="23">
    <w:abstractNumId w:val="10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632F1"/>
    <w:rsid w:val="00081018"/>
    <w:rsid w:val="000E4C6E"/>
    <w:rsid w:val="001074E2"/>
    <w:rsid w:val="001665E1"/>
    <w:rsid w:val="001949DF"/>
    <w:rsid w:val="001B223F"/>
    <w:rsid w:val="001D4D9F"/>
    <w:rsid w:val="001E2284"/>
    <w:rsid w:val="002104E2"/>
    <w:rsid w:val="00216CF0"/>
    <w:rsid w:val="00266D10"/>
    <w:rsid w:val="00282AB9"/>
    <w:rsid w:val="002A378F"/>
    <w:rsid w:val="002F79DA"/>
    <w:rsid w:val="00307E45"/>
    <w:rsid w:val="00350B63"/>
    <w:rsid w:val="003614C8"/>
    <w:rsid w:val="0038045B"/>
    <w:rsid w:val="003A5550"/>
    <w:rsid w:val="003E3F15"/>
    <w:rsid w:val="00405534"/>
    <w:rsid w:val="00452267"/>
    <w:rsid w:val="004749BE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F0E09"/>
    <w:rsid w:val="005F1D47"/>
    <w:rsid w:val="006442FD"/>
    <w:rsid w:val="006512FD"/>
    <w:rsid w:val="0066423D"/>
    <w:rsid w:val="00735139"/>
    <w:rsid w:val="0074669E"/>
    <w:rsid w:val="007617BF"/>
    <w:rsid w:val="00764A97"/>
    <w:rsid w:val="00775217"/>
    <w:rsid w:val="00793179"/>
    <w:rsid w:val="00797433"/>
    <w:rsid w:val="007A17A9"/>
    <w:rsid w:val="007D6DC0"/>
    <w:rsid w:val="007E5F6D"/>
    <w:rsid w:val="00816AF1"/>
    <w:rsid w:val="008668D5"/>
    <w:rsid w:val="00876C5A"/>
    <w:rsid w:val="008A0A3F"/>
    <w:rsid w:val="008A2340"/>
    <w:rsid w:val="008A581D"/>
    <w:rsid w:val="008A73F7"/>
    <w:rsid w:val="008D6FE1"/>
    <w:rsid w:val="00991477"/>
    <w:rsid w:val="00A207FA"/>
    <w:rsid w:val="00A43D29"/>
    <w:rsid w:val="00A51558"/>
    <w:rsid w:val="00A977C6"/>
    <w:rsid w:val="00AA5163"/>
    <w:rsid w:val="00AE1D33"/>
    <w:rsid w:val="00B22FE3"/>
    <w:rsid w:val="00B53EFE"/>
    <w:rsid w:val="00B64AAD"/>
    <w:rsid w:val="00BA0375"/>
    <w:rsid w:val="00C27427"/>
    <w:rsid w:val="00C56CB0"/>
    <w:rsid w:val="00C645D4"/>
    <w:rsid w:val="00C6757A"/>
    <w:rsid w:val="00C8771F"/>
    <w:rsid w:val="00C97AB8"/>
    <w:rsid w:val="00CA539A"/>
    <w:rsid w:val="00CA6AEF"/>
    <w:rsid w:val="00CB4B25"/>
    <w:rsid w:val="00CC2F4E"/>
    <w:rsid w:val="00CE60BC"/>
    <w:rsid w:val="00CF0149"/>
    <w:rsid w:val="00D138B1"/>
    <w:rsid w:val="00D34E78"/>
    <w:rsid w:val="00D40C36"/>
    <w:rsid w:val="00D6121F"/>
    <w:rsid w:val="00D97D50"/>
    <w:rsid w:val="00DA5425"/>
    <w:rsid w:val="00DC095A"/>
    <w:rsid w:val="00DE26E3"/>
    <w:rsid w:val="00DF4E8E"/>
    <w:rsid w:val="00E32C87"/>
    <w:rsid w:val="00E767FE"/>
    <w:rsid w:val="00E94F92"/>
    <w:rsid w:val="00EC2F35"/>
    <w:rsid w:val="00EE168B"/>
    <w:rsid w:val="00F2054A"/>
    <w:rsid w:val="00F500C1"/>
    <w:rsid w:val="00F72BD5"/>
    <w:rsid w:val="00FA666F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6D1363"/>
  <w15:chartTrackingRefBased/>
  <w15:docId w15:val="{0D59E26E-AD3D-4A1F-8716-84DC7E8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3" ma:contentTypeDescription="Create a new document." ma:contentTypeScope="" ma:versionID="0dbe379559186255c5c01a1ad2a124f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531be74e7ee64338aa8ab3627a67d5cf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0CBC6-875D-4474-B6E5-B417D1105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</vt:lpstr>
    </vt:vector>
  </TitlesOfParts>
  <Company>Diamond</Company>
  <LinksUpToDate>false</LinksUpToDate>
  <CharactersWithSpaces>4750</CharactersWithSpaces>
  <SharedDoc>false</SharedDoc>
  <HLinks>
    <vt:vector size="6" baseType="variant">
      <vt:variant>
        <vt:i4>5636143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mailto:recruitment@unep-wcmc.org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Jessica Bonner</cp:lastModifiedBy>
  <cp:revision>7</cp:revision>
  <cp:lastPrinted>2009-07-06T11:01:00Z</cp:lastPrinted>
  <dcterms:created xsi:type="dcterms:W3CDTF">2022-03-09T12:58:00Z</dcterms:created>
  <dcterms:modified xsi:type="dcterms:W3CDTF">2022-03-09T13:05:00Z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</Properties>
</file>